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33139D" w14:textId="6ADB0363" w:rsidR="004B5E86" w:rsidRDefault="004B5E86" w:rsidP="004B5E86">
      <w:pPr>
        <w:jc w:val="center"/>
      </w:pPr>
      <w:r>
        <w:t xml:space="preserve">Professora Camila </w:t>
      </w:r>
      <w:proofErr w:type="spellStart"/>
      <w:r>
        <w:t>Martella</w:t>
      </w:r>
      <w:proofErr w:type="spellEnd"/>
      <w:r>
        <w:t xml:space="preserve"> Gasparini </w:t>
      </w:r>
      <w:proofErr w:type="spellStart"/>
      <w:r>
        <w:t>Reifonas</w:t>
      </w:r>
      <w:proofErr w:type="spellEnd"/>
      <w:r>
        <w:t xml:space="preserve">, </w:t>
      </w:r>
      <w:proofErr w:type="gramStart"/>
      <w:r>
        <w:t>Infantil</w:t>
      </w:r>
      <w:proofErr w:type="gramEnd"/>
      <w:r>
        <w:t xml:space="preserve"> 3B.</w:t>
      </w:r>
    </w:p>
    <w:p w14:paraId="4CC6DC16" w14:textId="77777777" w:rsidR="004B5E86" w:rsidRDefault="004B5E86"/>
    <w:p w14:paraId="1EBF5E89" w14:textId="3F842D33" w:rsidR="00B108C9" w:rsidRDefault="004B5E86" w:rsidP="004B5E86">
      <w:pPr>
        <w:jc w:val="center"/>
      </w:pPr>
      <w:r>
        <w:t>Impressões a partir do que Emília Ferreiro fala no vídeo</w:t>
      </w:r>
    </w:p>
    <w:p w14:paraId="6A59D9C7" w14:textId="4CB313B0" w:rsidR="004B5E86" w:rsidRDefault="004B5E86" w:rsidP="004B5E86">
      <w:pPr>
        <w:jc w:val="center"/>
      </w:pPr>
      <w:r>
        <w:t>(Alfabetização e letramento)</w:t>
      </w:r>
    </w:p>
    <w:p w14:paraId="2F87484A" w14:textId="77777777" w:rsidR="00E9423D" w:rsidRDefault="00E9423D"/>
    <w:p w14:paraId="744DCB6F" w14:textId="77B4B38A" w:rsidR="004B5E86" w:rsidRDefault="00E9423D">
      <w:r>
        <w:t>Emília destaca dois pontos importantes no processo de ensino da escrita para as crianças, que ela classifica como as c</w:t>
      </w:r>
      <w:r w:rsidR="004B5E86">
        <w:t xml:space="preserve">orrespondências grafo fônicas </w:t>
      </w:r>
      <w:r>
        <w:t>versus a</w:t>
      </w:r>
      <w:r w:rsidR="004B5E86">
        <w:t xml:space="preserve"> função social da escrita</w:t>
      </w:r>
      <w:r>
        <w:t xml:space="preserve">. </w:t>
      </w:r>
      <w:r w:rsidR="004B5E86">
        <w:t>Emília cita que foi considerada espontaneísta</w:t>
      </w:r>
      <w:r>
        <w:t xml:space="preserve"> em relação ao fato de terem compreendido seu trabalho de modo que as crianças aprendem a ler quanto mais tem contato com o “mundo escrito”, apropriando-se quase que “automaticamente” dos códigos e símbolos oficiais que representam a escrita. Porém, ao meu entender, ela afirma que não está abolindo a importância do trabalho dos educadores ao ensinar os códigos oficiais da escrita</w:t>
      </w:r>
      <w:r w:rsidR="001C3F7A">
        <w:t xml:space="preserve">, na alfabetização, </w:t>
      </w:r>
      <w:r>
        <w:t xml:space="preserve">mas sugere uma forma de apresentar às crianças os textos nas mais diversas formas e portadores e gêneros literários (bilhetes, revistas, jornais, livros, </w:t>
      </w:r>
      <w:proofErr w:type="gramStart"/>
      <w:r>
        <w:t xml:space="preserve">outdoors, </w:t>
      </w:r>
      <w:r w:rsidR="001C3F7A">
        <w:t>etc.</w:t>
      </w:r>
      <w:proofErr w:type="gramEnd"/>
      <w:r>
        <w:t>), pois esses elementos fazem parte do mundo letrado. Destaca ainda que a l</w:t>
      </w:r>
      <w:r w:rsidR="004B5E86">
        <w:t xml:space="preserve">eitura em voz alta </w:t>
      </w:r>
      <w:r>
        <w:t xml:space="preserve">feita pelos adultos </w:t>
      </w:r>
      <w:r w:rsidR="004B5E86">
        <w:t xml:space="preserve">é direito da criança, </w:t>
      </w:r>
      <w:r w:rsidR="001C3F7A">
        <w:t xml:space="preserve">e </w:t>
      </w:r>
      <w:r w:rsidR="004B5E86">
        <w:t xml:space="preserve">a leitura </w:t>
      </w:r>
      <w:r w:rsidR="001C3F7A">
        <w:t xml:space="preserve">é um meio que </w:t>
      </w:r>
      <w:r w:rsidR="004B5E86">
        <w:t>nos traz informações relevantes ou ocasionais</w:t>
      </w:r>
      <w:r w:rsidR="001C3F7A">
        <w:t>.</w:t>
      </w:r>
    </w:p>
    <w:sectPr w:rsidR="004B5E8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5E86"/>
    <w:rsid w:val="001C3F7A"/>
    <w:rsid w:val="004B5E86"/>
    <w:rsid w:val="00B108C9"/>
    <w:rsid w:val="00B26DC1"/>
    <w:rsid w:val="00E379A5"/>
    <w:rsid w:val="00E94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7E543F"/>
  <w15:chartTrackingRefBased/>
  <w15:docId w15:val="{00C3AAA4-1345-41A4-B93C-57BE57572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4B5E8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4B5E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4B5E8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4B5E8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4B5E8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4B5E8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4B5E8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4B5E8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4B5E8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4B5E8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4B5E8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4B5E8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4B5E86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4B5E86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4B5E86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4B5E86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4B5E86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4B5E8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4B5E8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4B5E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4B5E8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4B5E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4B5E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4B5E86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4B5E86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4B5E86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4B5E8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4B5E86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4B5E8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180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lastModifiedBy>Office</cp:lastModifiedBy>
  <cp:revision>1</cp:revision>
  <dcterms:created xsi:type="dcterms:W3CDTF">2025-08-26T23:17:00Z</dcterms:created>
  <dcterms:modified xsi:type="dcterms:W3CDTF">2025-08-26T23:38:00Z</dcterms:modified>
</cp:coreProperties>
</file>