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CE8F" w14:textId="16E4A83C" w:rsidR="005D7B14" w:rsidRDefault="005D7B14" w:rsidP="005D7B14">
      <w:r>
        <w:t xml:space="preserve">[20:31, 28/05/2026] Camila </w:t>
      </w:r>
      <w:proofErr w:type="spellStart"/>
      <w:r>
        <w:t>Reifonas</w:t>
      </w:r>
      <w:proofErr w:type="spellEnd"/>
      <w:r>
        <w:t xml:space="preserve">: Theo apresentou muitos avanços neste período, especialmente nas interações com os colegas. Utiliza todos os brinquedos do parque, preferindo o balanço azul, o balanço coletivo e o carro de madeira, e gosta de utilizar objetos como potes e pazinhas para criar formas com areia e simbolizar brincadeiras com esses elementos. Gosta muito de correr e brincar com seus melhores amigos, que no momento são o </w:t>
      </w:r>
      <w:proofErr w:type="spellStart"/>
      <w:r>
        <w:t>Izack</w:t>
      </w:r>
      <w:proofErr w:type="spellEnd"/>
      <w:r>
        <w:t xml:space="preserve">, o Gabriel e o Murilo, participando da brincadeira de “zumbi”, criada por eles mesmos, simbolizando o pegar e a transformação em “zumbi”, e depois o retorno ao “ser criança”. Gosta bastante de correr no espaço próximo ao </w:t>
      </w:r>
      <w:proofErr w:type="spellStart"/>
      <w:r>
        <w:t>brinquedão</w:t>
      </w:r>
      <w:proofErr w:type="spellEnd"/>
      <w:r>
        <w:t xml:space="preserve">, tendo apresentado muitos avanços nas habilidades como pular corda e amarelinha, bem como avançou ao seguir regras e combinados na realização das brincadeiras, porém necessitando de intervenção dos adultos para que respeite seu momento de participar, organizando-se em fila ou em roda, de acordo com o que lhe é proposto. Demonstrou também habilidade ao pedalar nos triciclos e motocas, e participou de circuitos com brinquedos variados e gincanas no pátio, bem como das brincadeiras de roda e parlendas. Avançou bastante na expressão oral e corporal, assim como na linguagem e no vocabulário, participando dos momentos de recitação de poesias, brincadeiras com música e dança, e contação de história compartilhada, demonstrando habilidade criativa e imaginativa nessa proposta. Demonstra cada vez mais interesse pela leitura individual dos livros e pede sempre que algum adulto leia as histórias para ele. Nas atividades diversificadas tem preferido utilizar o lego e peças plásticas, e produz formas relacionadas a casas, prédios e torres. Gostava de criar armas com peças plásticas, mas desenvolveu uma boa compreensão sobre a cultura de paz, transformando suas criações em “pistolas de água” e de “bolhas de sabão”. Colabora parcialmente na organização dos materiais de uso individual e coletivo, bem como na organização dos espaços utilizados, especialmente do “mercadinho”, seguindo as orientações e atividades propostas neste local, e algumas vezes até ampliando suas ações (ex.: pedi para encontrar no mercadinho os ingredientes da receita do pão integral, e ele trouxe também os eletrodomésticos utilizados para preparar o alimento e para lavar os utensílios). Durante as refeições costuma se alimentar muito bem, ampliando sua preferência pelas carnes, frutas, verduras e legumes, necessitando de orientação diária para </w:t>
      </w:r>
      <w:proofErr w:type="spellStart"/>
      <w:r>
        <w:t>porcionar</w:t>
      </w:r>
      <w:proofErr w:type="spellEnd"/>
      <w:r>
        <w:t xml:space="preserve"> corretamente, evitando o desperdício. Demonstra um bom vocabulário e expressa suas ideias verbalmente com bastante clareza, sendo capaz de relacionar os fatos em sequência e com coerência. Demonstra maior atenção e foco ao seguir regras e combinados, embora permaneça para o próximo ano o desafio de esclarecer e retomar comandas das propostas a serem realizadas, bem como permanece a  necessidade de intervenções constantes dos adultos, a fim de evitar conflitos com outros colegas. Espero que o Theo continue se interessando bastante pela </w:t>
      </w:r>
      <w:r>
        <w:lastRenderedPageBreak/>
        <w:t>escola e avançando muito em suas aprendizagens e potencialidades no próximo ano.</w:t>
      </w:r>
    </w:p>
    <w:p w14:paraId="754528AE" w14:textId="77777777" w:rsidR="005D7B14" w:rsidRDefault="005D7B14"/>
    <w:sectPr w:rsidR="005D7B14" w:rsidSect="005D7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14"/>
    <w:rsid w:val="002D0C67"/>
    <w:rsid w:val="005D7B14"/>
    <w:rsid w:val="00B1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AC38"/>
  <w15:chartTrackingRefBased/>
  <w15:docId w15:val="{A2AD8B86-99F2-4744-A87E-AAC6EA0D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B14"/>
  </w:style>
  <w:style w:type="paragraph" w:styleId="Ttulo1">
    <w:name w:val="heading 1"/>
    <w:basedOn w:val="Normal"/>
    <w:next w:val="Normal"/>
    <w:link w:val="Ttulo1Char"/>
    <w:uiPriority w:val="9"/>
    <w:qFormat/>
    <w:rsid w:val="005D7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7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7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7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7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7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7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7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7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7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7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7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7B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7B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7B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7B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7B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7B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7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7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7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7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7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7B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7B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7B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7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7B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7B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2026-05-29T11:09:00Z</dcterms:created>
  <dcterms:modified xsi:type="dcterms:W3CDTF">2026-05-29T11:10:00Z</dcterms:modified>
</cp:coreProperties>
</file>