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Registro de HTPC – 30/09/2025</w:t>
      </w:r>
    </w:p>
    <w:p w:rsidR="00000000" w:rsidDel="00000000" w:rsidP="00000000" w:rsidRDefault="00000000" w:rsidRPr="00000000" w14:paraId="00000002">
      <w:pPr>
        <w:rPr/>
      </w:pPr>
      <w:r w:rsidDel="00000000" w:rsidR="00000000" w:rsidRPr="00000000">
        <w:rPr>
          <w:rtl w:val="0"/>
        </w:rPr>
        <w:t xml:space="preserve">Nutrição – Profª Camila: vídeo “A Primeira Infância”, compartilhamento das impressões sobre o vídeo pelo grupo; Frase de Lya Luft: “A Infância é o Chão que Pisamos a Vida Inteira”.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Vídeo de brincadeira com música ritmada e espaguetes;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  <w:t xml:space="preserve">Texto organizado pela professora Suzi (Capítulo 15) - A Cultura Escrita na Escola da Infância: A equipe pedagógica da EMEB MAriana Neves Interliche ( pegar a conclusão do texto da pro Suzi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A OP propôs que as reflexões das professoras sejam publicadas, a partir do próximo ano. Uma mãe avaliou como a filha dela estava sofrendo no fundamental, cobrando mais dos pais, para que as crianças não sofressem tanto. Devemos refletir sobre isso, e o quanto estamos fazendo esse ambiente rico em escrita. Quando observamos que alguma criança não participa dos movimentos, o que fazemos para a criança avançar? para participar e interagir? essas coisas nos incomodam ou ficamos apáticos diante disso? Observar e aguçar agora nesta fase essa percepção, estimular as crianças, buscar formas de estimular o interesse, valorizar seus avanços. Esse movimento precisa ser constante. (falado pela Maria, e percepções das professoras).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Qual o nosso papel diante disso tudo, o que as famílias e o outro segmento educacional esperam de nós.(Sirlene)</w:t>
      </w:r>
    </w:p>
    <w:p w:rsidR="00000000" w:rsidDel="00000000" w:rsidP="00000000" w:rsidRDefault="00000000" w:rsidRPr="00000000" w14:paraId="00000007">
      <w:pPr>
        <w:rPr/>
      </w:pPr>
      <w:r w:rsidDel="00000000" w:rsidR="00000000" w:rsidRPr="00000000">
        <w:rPr>
          <w:rtl w:val="0"/>
        </w:rPr>
        <w:t xml:space="preserve">Fernanda: Rede 374 - socialização de práticas - até dia 20/10, qualquer prática. A OP vem estimulando que as professoras ofereçam atividades para um acervo.  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Sirlene: Destacou a proposta do mercadinho, como processo qualificado em relação aos contextos trabalhados.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Relatórios: entregar até 12/11, desde o começo do ano somar as faltas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Entregar para a Sirlene duas amostras de relatório para dia 21/10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  <w:t xml:space="preserve">Sábado Letivo: combinados - 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  <w:t xml:space="preserve">Repassando as atividades para o mês de outubro envolvendo as turmas - passeios, apresentação de poesia, etc (completar)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Fazer o Catavento - coordenado pela Cláudia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As crianças fazem, e brincam no parque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Programação bastante intensa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Sábado letivo: dia 08/11, proposta de apresentações, coisas que já foram feitas com as crianças, poesias. Já será especificado o que cada um vai apresentar nos painéis da sala de aula, dividido, para não ter confusão. Colocar o painel de entrada ou outra atividade, não tem problema se já não tem mais o painel. Colocar coisas feitas pelos alunos/famílias, incentivar as crianças a explicarem para os pais sobre os trabalhos desenvolvidos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  <w:t xml:space="preserve">Será feito um folder com a programação do sábado letivo - elencando as atividades nos horários determinados (apresentar primeiro a poesia, contextualizar, atividade musical e depois atividade na sala), providenciar o material para as familias fazerem junto (garrafinhas, tnt, etc0</w:t>
      </w:r>
    </w:p>
    <w:p w:rsidR="00000000" w:rsidDel="00000000" w:rsidP="00000000" w:rsidRDefault="00000000" w:rsidRPr="00000000" w14:paraId="00000012">
      <w:pPr>
        <w:rPr/>
      </w:pPr>
      <w:r w:rsidDel="00000000" w:rsidR="00000000" w:rsidRPr="00000000">
        <w:rPr>
          <w:rtl w:val="0"/>
        </w:rPr>
        <w:t xml:space="preserve">os pais chegam 8;30, tomam cafe, 9 hs começas as apresentacoes.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a tarde definir o horario, provavel as 13hs, e os pais irao lanchar tb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  <w:t xml:space="preserve">Se a sec alterar alguma coisa, será mudada a proposta, senao, permanece como esta derfinido.</w:t>
      </w:r>
    </w:p>
    <w:p w:rsidR="00000000" w:rsidDel="00000000" w:rsidP="00000000" w:rsidRDefault="00000000" w:rsidRPr="00000000" w14:paraId="00000015">
      <w:pPr>
        <w:rPr/>
      </w:pPr>
      <w:r w:rsidDel="00000000" w:rsidR="00000000" w:rsidRPr="00000000">
        <w:rPr>
          <w:rtl w:val="0"/>
        </w:rPr>
        <w:t xml:space="preserve">Serão duas entradas que já foram feitas, e depois uma atividade coletiva.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A professora Vivi sugeriu distribuir as poesias as familias, para declamar juntos..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  <w:t xml:space="preserve">Organizar momentos para que as coisas sejam planejadas para as atividades. Será feito isso em alguns momentos formativos.Reunir em grupos para decidir como será a intersalas</w:t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  <w:t xml:space="preserve">Fazer uma lista com todas as brincadeiras e definir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Gincana e Catavento passaram para novembro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1-pega varetas, futebol, velha, argolas, amarelinha , resta um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sectPr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4"/>
        <w:szCs w:val="24"/>
        <w:lang w:val="pt_BR"/>
      </w:rPr>
    </w:rPrDefault>
    <w:pPrDefault>
      <w:pPr>
        <w:spacing w:after="160" w:line="278.0000000000000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Rule="auto"/>
    </w:pPr>
    <w:rPr>
      <w:i w:val="1"/>
      <w:color w:val="0f4761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Rule="auto"/>
    </w:pPr>
    <w:rPr>
      <w:color w:val="0f4761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Rule="auto"/>
    </w:pPr>
    <w:rPr>
      <w:i w:val="1"/>
      <w:color w:val="595959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22332B"/>
    <w:pPr>
      <w:keepNext w:val="1"/>
      <w:keepLines w:val="1"/>
      <w:spacing w:after="0" w:before="40"/>
      <w:outlineLvl w:val="6"/>
    </w:pPr>
    <w:rPr>
      <w:rFonts w:cstheme="majorBidi" w:eastAsiaTheme="majorEastAsia"/>
      <w:color w:val="595959" w:themeColor="text1" w:themeTint="0000A6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22332B"/>
    <w:pPr>
      <w:keepNext w:val="1"/>
      <w:keepLines w:val="1"/>
      <w:spacing w:after="0"/>
      <w:outlineLvl w:val="7"/>
    </w:pPr>
    <w:rPr>
      <w:rFonts w:cstheme="majorBidi" w:eastAsiaTheme="majorEastAsia"/>
      <w:i w:val="1"/>
      <w:iCs w:val="1"/>
      <w:color w:val="272727" w:themeColor="text1" w:themeTint="0000D8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22332B"/>
    <w:pPr>
      <w:keepNext w:val="1"/>
      <w:keepLines w:val="1"/>
      <w:spacing w:after="0"/>
      <w:outlineLvl w:val="8"/>
    </w:pPr>
    <w:rPr>
      <w:rFonts w:cstheme="majorBidi" w:eastAsiaTheme="majorEastAsia"/>
      <w:color w:val="272727" w:themeColor="text1" w:themeTint="0000D8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22332B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22332B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22332B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22332B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22332B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22332B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22332B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22332B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22332B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22332B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22332B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22332B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22332B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22332B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22332B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22332B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22332B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22332B"/>
    <w:rPr>
      <w:b w:val="1"/>
      <w:bCs w:val="1"/>
      <w:smallCaps w:val="1"/>
      <w:color w:val="0f4761" w:themeColor="accent1" w:themeShade="0000BF"/>
      <w:spacing w:val="5"/>
    </w:r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1XPXnRej7CeCDVGuIAOEMGomBQ==">CgMxLjA4AHIhMUFvdjFGS1BlVGgxeWtSTzJNWVhTTDFkeTJOX3pzVlYy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2025-08-19T22:05:00Z</dcterms:created>
  <dc:creator>Office</dc:creator>
</cp:coreProperties>
</file>